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B75D" w14:textId="54CC3593" w:rsidR="00206702" w:rsidRPr="00DA4BB4" w:rsidRDefault="005D5BF5" w:rsidP="009D2435">
      <w:pPr>
        <w:spacing w:after="0" w:line="240" w:lineRule="auto"/>
        <w:ind w:firstLine="708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ТПР. </w:t>
      </w:r>
      <w:r w:rsidR="00596317">
        <w:rPr>
          <w:rFonts w:ascii="Arial" w:hAnsi="Arial" w:cs="Arial"/>
          <w:b/>
          <w:szCs w:val="20"/>
        </w:rPr>
        <w:t>Очистка записе</w:t>
      </w:r>
      <w:bookmarkStart w:id="0" w:name="_GoBack"/>
      <w:bookmarkEnd w:id="0"/>
      <w:r w:rsidR="00596317">
        <w:rPr>
          <w:rFonts w:ascii="Arial" w:hAnsi="Arial" w:cs="Arial"/>
          <w:b/>
          <w:szCs w:val="20"/>
        </w:rPr>
        <w:t xml:space="preserve">й </w:t>
      </w:r>
      <w:proofErr w:type="spellStart"/>
      <w:r w:rsidR="00DA4BB4">
        <w:rPr>
          <w:rFonts w:ascii="Arial" w:hAnsi="Arial" w:cs="Arial"/>
          <w:b/>
          <w:szCs w:val="20"/>
        </w:rPr>
        <w:t>сторно</w:t>
      </w:r>
      <w:proofErr w:type="spellEnd"/>
      <w:r w:rsidR="00DA4BB4">
        <w:rPr>
          <w:rFonts w:ascii="Arial" w:hAnsi="Arial" w:cs="Arial"/>
          <w:b/>
          <w:szCs w:val="20"/>
        </w:rPr>
        <w:t xml:space="preserve"> в документе</w:t>
      </w:r>
    </w:p>
    <w:p w14:paraId="32DA36CF" w14:textId="05397324" w:rsidR="00DA4BB4" w:rsidRDefault="00DA4BB4" w:rsidP="00660ACC">
      <w:pPr>
        <w:spacing w:before="2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Типовое проектное решение </w:t>
      </w:r>
      <w:r w:rsidR="002C301A">
        <w:rPr>
          <w:rFonts w:ascii="Arial" w:hAnsi="Arial" w:cs="Arial"/>
          <w:sz w:val="20"/>
          <w:szCs w:val="20"/>
        </w:rPr>
        <w:t>для конфигураций «1</w:t>
      </w:r>
      <w:proofErr w:type="gramStart"/>
      <w:r w:rsidR="002C301A">
        <w:rPr>
          <w:rFonts w:ascii="Arial" w:hAnsi="Arial" w:cs="Arial"/>
          <w:sz w:val="20"/>
          <w:szCs w:val="20"/>
        </w:rPr>
        <w:t>С:</w:t>
      </w:r>
      <w:r w:rsidRPr="00DA4BB4">
        <w:rPr>
          <w:rFonts w:ascii="Arial" w:hAnsi="Arial" w:cs="Arial"/>
          <w:sz w:val="20"/>
          <w:szCs w:val="20"/>
        </w:rPr>
        <w:t>Зарплата</w:t>
      </w:r>
      <w:proofErr w:type="gramEnd"/>
      <w:r w:rsidRPr="00DA4BB4">
        <w:rPr>
          <w:rFonts w:ascii="Arial" w:hAnsi="Arial" w:cs="Arial"/>
          <w:sz w:val="20"/>
          <w:szCs w:val="20"/>
        </w:rPr>
        <w:t xml:space="preserve"> и</w:t>
      </w:r>
      <w:r w:rsidR="002C301A">
        <w:rPr>
          <w:rFonts w:ascii="Arial" w:hAnsi="Arial" w:cs="Arial"/>
          <w:sz w:val="20"/>
          <w:szCs w:val="20"/>
        </w:rPr>
        <w:t xml:space="preserve"> управление персоналом 8», «1С:</w:t>
      </w:r>
      <w:r w:rsidRPr="00DA4BB4">
        <w:rPr>
          <w:rFonts w:ascii="Arial" w:hAnsi="Arial" w:cs="Arial"/>
          <w:sz w:val="20"/>
          <w:szCs w:val="20"/>
        </w:rPr>
        <w:t>Зарплата и кадры государственного учреждения 8» редакций 3.1.</w:t>
      </w:r>
    </w:p>
    <w:p w14:paraId="6E763888" w14:textId="05DF145A" w:rsidR="00FD7E60" w:rsidRDefault="00FD7E60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D7E60">
        <w:rPr>
          <w:rFonts w:ascii="Arial" w:hAnsi="Arial" w:cs="Arial"/>
          <w:sz w:val="20"/>
          <w:szCs w:val="20"/>
        </w:rPr>
        <w:t xml:space="preserve">Решение представляет собой внешнюю обработку, подключаемую через «Дополнительные отчеты и обработки». Пользователь выбирает документ, в котором присутствуют </w:t>
      </w:r>
      <w:proofErr w:type="spellStart"/>
      <w:r w:rsidRPr="00FD7E60">
        <w:rPr>
          <w:rFonts w:ascii="Arial" w:hAnsi="Arial" w:cs="Arial"/>
          <w:sz w:val="20"/>
          <w:szCs w:val="20"/>
        </w:rPr>
        <w:t>сторно</w:t>
      </w:r>
      <w:proofErr w:type="spellEnd"/>
      <w:r w:rsidRPr="00FD7E60">
        <w:rPr>
          <w:rFonts w:ascii="Arial" w:hAnsi="Arial" w:cs="Arial"/>
          <w:sz w:val="20"/>
          <w:szCs w:val="20"/>
        </w:rPr>
        <w:t xml:space="preserve"> записи, и обработка очищает данные </w:t>
      </w:r>
      <w:proofErr w:type="spellStart"/>
      <w:r w:rsidRPr="00FD7E60">
        <w:rPr>
          <w:rFonts w:ascii="Arial" w:hAnsi="Arial" w:cs="Arial"/>
          <w:sz w:val="20"/>
          <w:szCs w:val="20"/>
        </w:rPr>
        <w:t>сторно</w:t>
      </w:r>
      <w:proofErr w:type="spellEnd"/>
      <w:r w:rsidRPr="00FD7E60">
        <w:rPr>
          <w:rFonts w:ascii="Arial" w:hAnsi="Arial" w:cs="Arial"/>
          <w:sz w:val="20"/>
          <w:szCs w:val="20"/>
        </w:rPr>
        <w:t xml:space="preserve">. После этого </w:t>
      </w:r>
      <w:r w:rsidR="00434BF3">
        <w:rPr>
          <w:rFonts w:ascii="Arial" w:hAnsi="Arial" w:cs="Arial"/>
          <w:sz w:val="20"/>
          <w:szCs w:val="20"/>
        </w:rPr>
        <w:t xml:space="preserve">необходимо выполнить </w:t>
      </w:r>
      <w:proofErr w:type="spellStart"/>
      <w:r w:rsidR="00434BF3">
        <w:rPr>
          <w:rFonts w:ascii="Arial" w:hAnsi="Arial" w:cs="Arial"/>
          <w:sz w:val="20"/>
          <w:szCs w:val="20"/>
        </w:rPr>
        <w:t>перепроведение</w:t>
      </w:r>
      <w:proofErr w:type="spellEnd"/>
      <w:r w:rsidR="00434BF3">
        <w:rPr>
          <w:rFonts w:ascii="Arial" w:hAnsi="Arial" w:cs="Arial"/>
          <w:sz w:val="20"/>
          <w:szCs w:val="20"/>
        </w:rPr>
        <w:t xml:space="preserve"> документа.</w:t>
      </w:r>
    </w:p>
    <w:p w14:paraId="52A34A43" w14:textId="002A4C55" w:rsidR="00F76A46" w:rsidRPr="00F76A46" w:rsidRDefault="00F76A46" w:rsidP="00660ACC">
      <w:pPr>
        <w:spacing w:before="120"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76A46">
        <w:rPr>
          <w:rFonts w:ascii="Arial" w:hAnsi="Arial" w:cs="Arial"/>
          <w:b/>
          <w:sz w:val="20"/>
          <w:szCs w:val="20"/>
        </w:rPr>
        <w:t>Пример:</w:t>
      </w:r>
    </w:p>
    <w:p w14:paraId="30C6B2E8" w14:textId="2320B9B8" w:rsidR="00F252E9" w:rsidRDefault="00F252E9" w:rsidP="004210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252E9">
        <w:rPr>
          <w:rFonts w:ascii="Arial" w:hAnsi="Arial" w:cs="Arial"/>
          <w:sz w:val="20"/>
          <w:szCs w:val="20"/>
        </w:rPr>
        <w:t xml:space="preserve">У сотрудника начислен отпуск, при этом до расчета отпускных была рассчитана зарплата. Бухгалтер вручную поменял сумму оклада в документе «Начисление зарплаты», поэтому уменьшать оклад не требуется. </w:t>
      </w:r>
      <w:r>
        <w:rPr>
          <w:rFonts w:ascii="Arial" w:hAnsi="Arial" w:cs="Arial"/>
          <w:sz w:val="20"/>
          <w:szCs w:val="20"/>
        </w:rPr>
        <w:t>Но</w:t>
      </w:r>
      <w:r w:rsidRPr="00F252E9">
        <w:rPr>
          <w:rFonts w:ascii="Arial" w:hAnsi="Arial" w:cs="Arial"/>
          <w:sz w:val="20"/>
          <w:szCs w:val="20"/>
        </w:rPr>
        <w:t xml:space="preserve"> оклад сторнируе</w:t>
      </w:r>
      <w:r>
        <w:rPr>
          <w:rFonts w:ascii="Arial" w:hAnsi="Arial" w:cs="Arial"/>
          <w:sz w:val="20"/>
          <w:szCs w:val="20"/>
        </w:rPr>
        <w:t>тся в отпуске</w:t>
      </w:r>
      <w:r w:rsidR="00660ACC">
        <w:rPr>
          <w:rFonts w:ascii="Arial" w:hAnsi="Arial" w:cs="Arial"/>
          <w:sz w:val="20"/>
          <w:szCs w:val="20"/>
        </w:rPr>
        <w:t xml:space="preserve"> (Рис.</w:t>
      </w:r>
      <w:r>
        <w:rPr>
          <w:rFonts w:ascii="Arial" w:hAnsi="Arial" w:cs="Arial"/>
          <w:sz w:val="20"/>
          <w:szCs w:val="20"/>
        </w:rPr>
        <w:t xml:space="preserve"> 1) и удаление </w:t>
      </w:r>
      <w:r w:rsidRPr="00F252E9">
        <w:rPr>
          <w:rFonts w:ascii="Arial" w:hAnsi="Arial" w:cs="Arial"/>
          <w:sz w:val="20"/>
          <w:szCs w:val="20"/>
        </w:rPr>
        <w:t xml:space="preserve">записи </w:t>
      </w:r>
      <w:proofErr w:type="spellStart"/>
      <w:r>
        <w:rPr>
          <w:rFonts w:ascii="Arial" w:hAnsi="Arial" w:cs="Arial"/>
          <w:sz w:val="20"/>
          <w:szCs w:val="20"/>
        </w:rPr>
        <w:t>сторно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252E9">
        <w:rPr>
          <w:rFonts w:ascii="Arial" w:hAnsi="Arial" w:cs="Arial"/>
          <w:sz w:val="20"/>
          <w:szCs w:val="20"/>
        </w:rPr>
        <w:t>невозможно.</w:t>
      </w:r>
    </w:p>
    <w:p w14:paraId="28303113" w14:textId="77777777" w:rsidR="00F252E9" w:rsidRDefault="00F252E9" w:rsidP="00F252E9">
      <w:pPr>
        <w:keepNext/>
        <w:spacing w:after="0" w:line="240" w:lineRule="auto"/>
        <w:jc w:val="both"/>
      </w:pPr>
      <w:r>
        <w:rPr>
          <w:rFonts w:cstheme="minorHAnsi"/>
          <w:noProof/>
          <w:lang w:eastAsia="ru-RU"/>
        </w:rPr>
        <w:drawing>
          <wp:inline distT="0" distB="0" distL="0" distR="0" wp14:anchorId="72882A40" wp14:editId="71B6E49C">
            <wp:extent cx="5940425" cy="2693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386A" w14:textId="3E62AE37" w:rsidR="00434BF3" w:rsidRPr="00F252E9" w:rsidRDefault="00F252E9" w:rsidP="00F252E9">
      <w:pPr>
        <w:pStyle w:val="a3"/>
        <w:jc w:val="center"/>
        <w:rPr>
          <w:rFonts w:ascii="Arial" w:hAnsi="Arial" w:cs="Arial"/>
          <w:b/>
          <w:i w:val="0"/>
          <w:color w:val="auto"/>
          <w:sz w:val="22"/>
          <w:szCs w:val="20"/>
        </w:rPr>
      </w:pPr>
      <w:r w:rsidRPr="00F252E9">
        <w:rPr>
          <w:rFonts w:ascii="Arial" w:hAnsi="Arial" w:cs="Arial"/>
          <w:b/>
          <w:i w:val="0"/>
          <w:color w:val="auto"/>
          <w:sz w:val="20"/>
        </w:rPr>
        <w:t>Рис. 1. Сторнирование оклада в отпуске</w:t>
      </w:r>
    </w:p>
    <w:p w14:paraId="374FF9CC" w14:textId="77777777" w:rsidR="005D5BF5" w:rsidRDefault="005D5BF5" w:rsidP="00660ACC">
      <w:pPr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863BE67" w14:textId="1AB016F4" w:rsidR="00FD7E60" w:rsidRDefault="00F252E9" w:rsidP="00660ACC">
      <w:pPr>
        <w:spacing w:after="12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запуске обработки «Очистка записей </w:t>
      </w:r>
      <w:proofErr w:type="spellStart"/>
      <w:r>
        <w:rPr>
          <w:rFonts w:ascii="Arial" w:hAnsi="Arial" w:cs="Arial"/>
          <w:sz w:val="20"/>
          <w:szCs w:val="20"/>
        </w:rPr>
        <w:t>сторно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="00660ACC">
        <w:rPr>
          <w:rFonts w:ascii="Arial" w:hAnsi="Arial" w:cs="Arial"/>
          <w:sz w:val="20"/>
          <w:szCs w:val="20"/>
        </w:rPr>
        <w:t xml:space="preserve"> выбирается вид документа «Отпуск» и нужный отпуск из списка (Рис. 2). </w:t>
      </w:r>
    </w:p>
    <w:p w14:paraId="358C5F25" w14:textId="197BFAE6" w:rsidR="00FD7E60" w:rsidRDefault="00660ACC" w:rsidP="00660A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445514A2" wp14:editId="4123CC55">
            <wp:extent cx="5940425" cy="26309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24" cy="263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CDE7" w14:textId="25B0EA17" w:rsidR="00660ACC" w:rsidRPr="00660ACC" w:rsidRDefault="00660ACC" w:rsidP="00660ACC">
      <w:pPr>
        <w:pStyle w:val="a3"/>
        <w:jc w:val="center"/>
        <w:rPr>
          <w:rFonts w:ascii="Arial" w:hAnsi="Arial" w:cs="Arial"/>
          <w:b/>
          <w:i w:val="0"/>
          <w:color w:val="auto"/>
          <w:sz w:val="20"/>
        </w:rPr>
      </w:pPr>
      <w:r w:rsidRPr="00F252E9">
        <w:rPr>
          <w:rFonts w:ascii="Arial" w:hAnsi="Arial" w:cs="Arial"/>
          <w:b/>
          <w:i w:val="0"/>
          <w:color w:val="auto"/>
          <w:sz w:val="20"/>
        </w:rPr>
        <w:t>Рис</w:t>
      </w:r>
      <w:r>
        <w:rPr>
          <w:rFonts w:ascii="Arial" w:hAnsi="Arial" w:cs="Arial"/>
          <w:b/>
          <w:i w:val="0"/>
          <w:color w:val="auto"/>
          <w:sz w:val="20"/>
        </w:rPr>
        <w:t>. 2</w:t>
      </w:r>
      <w:r w:rsidRPr="00F252E9">
        <w:rPr>
          <w:rFonts w:ascii="Arial" w:hAnsi="Arial" w:cs="Arial"/>
          <w:b/>
          <w:i w:val="0"/>
          <w:color w:val="auto"/>
          <w:sz w:val="20"/>
        </w:rPr>
        <w:t xml:space="preserve">. </w:t>
      </w:r>
      <w:r>
        <w:rPr>
          <w:rFonts w:ascii="Arial" w:hAnsi="Arial" w:cs="Arial"/>
          <w:b/>
          <w:i w:val="0"/>
          <w:color w:val="auto"/>
          <w:sz w:val="20"/>
        </w:rPr>
        <w:t xml:space="preserve">Внешняя обработка «Очистка записей </w:t>
      </w:r>
      <w:proofErr w:type="spellStart"/>
      <w:r>
        <w:rPr>
          <w:rFonts w:ascii="Arial" w:hAnsi="Arial" w:cs="Arial"/>
          <w:b/>
          <w:i w:val="0"/>
          <w:color w:val="auto"/>
          <w:sz w:val="20"/>
        </w:rPr>
        <w:t>сторно</w:t>
      </w:r>
      <w:proofErr w:type="spellEnd"/>
      <w:r>
        <w:rPr>
          <w:rFonts w:ascii="Arial" w:hAnsi="Arial" w:cs="Arial"/>
          <w:b/>
          <w:i w:val="0"/>
          <w:color w:val="auto"/>
          <w:sz w:val="20"/>
        </w:rPr>
        <w:t>»</w:t>
      </w:r>
    </w:p>
    <w:p w14:paraId="652ACD3B" w14:textId="21AC61A5" w:rsidR="00FD7E60" w:rsidRDefault="00422B7A" w:rsidP="00422B7A">
      <w:pPr>
        <w:spacing w:before="12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нажатия кнопки «Очистить» (Рис. 3) записи </w:t>
      </w:r>
      <w:proofErr w:type="spellStart"/>
      <w:r>
        <w:rPr>
          <w:rFonts w:ascii="Arial" w:hAnsi="Arial" w:cs="Arial"/>
          <w:sz w:val="20"/>
          <w:szCs w:val="20"/>
        </w:rPr>
        <w:t>сторно</w:t>
      </w:r>
      <w:proofErr w:type="spellEnd"/>
      <w:r>
        <w:rPr>
          <w:rFonts w:ascii="Arial" w:hAnsi="Arial" w:cs="Arial"/>
          <w:sz w:val="20"/>
          <w:szCs w:val="20"/>
        </w:rPr>
        <w:t xml:space="preserve"> в отпуске удаляются (Рис. 4).</w:t>
      </w:r>
    </w:p>
    <w:p w14:paraId="706D3CDE" w14:textId="00CBA981" w:rsidR="00660ACC" w:rsidRDefault="00422B7A" w:rsidP="00422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lastRenderedPageBreak/>
        <w:drawing>
          <wp:inline distT="0" distB="0" distL="0" distR="0" wp14:anchorId="20325CB5" wp14:editId="2D8F211D">
            <wp:extent cx="5836627" cy="146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903" cy="14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13A0" w14:textId="41DFBA72" w:rsidR="00660ACC" w:rsidRDefault="00422B7A" w:rsidP="00422B7A">
      <w:pPr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22B7A">
        <w:rPr>
          <w:rFonts w:ascii="Arial" w:hAnsi="Arial" w:cs="Arial"/>
          <w:b/>
          <w:sz w:val="20"/>
          <w:szCs w:val="20"/>
        </w:rPr>
        <w:t xml:space="preserve">Рис. </w:t>
      </w:r>
      <w:r>
        <w:rPr>
          <w:rFonts w:ascii="Arial" w:hAnsi="Arial" w:cs="Arial"/>
          <w:b/>
          <w:sz w:val="20"/>
          <w:szCs w:val="20"/>
        </w:rPr>
        <w:t>3</w:t>
      </w:r>
      <w:r w:rsidRPr="00422B7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Удаление записей </w:t>
      </w:r>
      <w:proofErr w:type="spellStart"/>
      <w:r>
        <w:rPr>
          <w:rFonts w:ascii="Arial" w:hAnsi="Arial" w:cs="Arial"/>
          <w:b/>
          <w:sz w:val="20"/>
          <w:szCs w:val="20"/>
        </w:rPr>
        <w:t>сторно</w:t>
      </w:r>
      <w:proofErr w:type="spellEnd"/>
    </w:p>
    <w:p w14:paraId="59DABB4A" w14:textId="77777777" w:rsidR="005D5BF5" w:rsidRPr="00422B7A" w:rsidRDefault="005D5BF5" w:rsidP="00422B7A">
      <w:pPr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088EA816" w14:textId="3C296569" w:rsidR="00660ACC" w:rsidRDefault="00422B7A" w:rsidP="00422B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 wp14:anchorId="1B243C92" wp14:editId="0DD7482E">
            <wp:extent cx="5940425" cy="19261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10274" w14:textId="1657C7F0" w:rsidR="00422B7A" w:rsidRPr="00422B7A" w:rsidRDefault="00422B7A" w:rsidP="00422B7A">
      <w:pPr>
        <w:spacing w:after="12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22B7A">
        <w:rPr>
          <w:rFonts w:ascii="Arial" w:hAnsi="Arial" w:cs="Arial"/>
          <w:b/>
          <w:sz w:val="20"/>
          <w:szCs w:val="20"/>
        </w:rPr>
        <w:t xml:space="preserve">Рис. </w:t>
      </w:r>
      <w:r>
        <w:rPr>
          <w:rFonts w:ascii="Arial" w:hAnsi="Arial" w:cs="Arial"/>
          <w:b/>
          <w:sz w:val="20"/>
          <w:szCs w:val="20"/>
        </w:rPr>
        <w:t>4</w:t>
      </w:r>
      <w:r w:rsidRPr="00422B7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820C0">
        <w:rPr>
          <w:rFonts w:ascii="Arial" w:hAnsi="Arial" w:cs="Arial"/>
          <w:b/>
          <w:sz w:val="20"/>
          <w:szCs w:val="20"/>
        </w:rPr>
        <w:t xml:space="preserve">Записи </w:t>
      </w:r>
      <w:proofErr w:type="spellStart"/>
      <w:r w:rsidR="003820C0">
        <w:rPr>
          <w:rFonts w:ascii="Arial" w:hAnsi="Arial" w:cs="Arial"/>
          <w:b/>
          <w:sz w:val="20"/>
          <w:szCs w:val="20"/>
        </w:rPr>
        <w:t>сторно</w:t>
      </w:r>
      <w:proofErr w:type="spellEnd"/>
      <w:r w:rsidR="003820C0">
        <w:rPr>
          <w:rFonts w:ascii="Arial" w:hAnsi="Arial" w:cs="Arial"/>
          <w:b/>
          <w:sz w:val="20"/>
          <w:szCs w:val="20"/>
        </w:rPr>
        <w:t xml:space="preserve"> удалены в документе «Отпуск»</w:t>
      </w:r>
    </w:p>
    <w:p w14:paraId="393033DA" w14:textId="77777777" w:rsidR="005D5BF5" w:rsidRDefault="005D5BF5" w:rsidP="00F07E3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EB68AB5" w14:textId="77777777" w:rsidR="00F07E3B" w:rsidRDefault="00F07E3B" w:rsidP="005D5BF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 w:rsidRPr="0065229B">
        <w:rPr>
          <w:rFonts w:ascii="Arial" w:hAnsi="Arial" w:cs="Arial"/>
          <w:b/>
          <w:color w:val="000000"/>
          <w:sz w:val="20"/>
          <w:szCs w:val="20"/>
        </w:rPr>
        <w:t>Внимание!</w:t>
      </w:r>
      <w:r w:rsidRPr="0065229B">
        <w:rPr>
          <w:rFonts w:ascii="Arial" w:hAnsi="Arial" w:cs="Arial"/>
          <w:color w:val="000000"/>
          <w:sz w:val="20"/>
          <w:szCs w:val="20"/>
        </w:rPr>
        <w:t xml:space="preserve"> При перерасчете документа, </w:t>
      </w:r>
      <w:proofErr w:type="spellStart"/>
      <w:r w:rsidRPr="0065229B">
        <w:rPr>
          <w:rFonts w:ascii="Arial" w:hAnsi="Arial" w:cs="Arial"/>
          <w:color w:val="000000"/>
          <w:sz w:val="20"/>
          <w:szCs w:val="20"/>
        </w:rPr>
        <w:t>сторно</w:t>
      </w:r>
      <w:proofErr w:type="spellEnd"/>
      <w:r w:rsidRPr="0065229B">
        <w:rPr>
          <w:rFonts w:ascii="Arial" w:hAnsi="Arial" w:cs="Arial"/>
          <w:color w:val="000000"/>
          <w:sz w:val="20"/>
          <w:szCs w:val="20"/>
        </w:rPr>
        <w:t xml:space="preserve"> снова появится. 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65229B">
        <w:rPr>
          <w:rFonts w:ascii="Arial" w:hAnsi="Arial" w:cs="Arial"/>
          <w:color w:val="000000"/>
          <w:sz w:val="20"/>
          <w:szCs w:val="20"/>
        </w:rPr>
        <w:t xml:space="preserve">сли ранее </w:t>
      </w:r>
      <w:proofErr w:type="spellStart"/>
      <w:r w:rsidRPr="0065229B">
        <w:rPr>
          <w:rFonts w:ascii="Arial" w:hAnsi="Arial" w:cs="Arial"/>
          <w:color w:val="000000"/>
          <w:sz w:val="20"/>
          <w:szCs w:val="20"/>
        </w:rPr>
        <w:t>сторно</w:t>
      </w:r>
      <w:proofErr w:type="spellEnd"/>
      <w:r w:rsidRPr="0065229B">
        <w:rPr>
          <w:rFonts w:ascii="Arial" w:hAnsi="Arial" w:cs="Arial"/>
          <w:color w:val="000000"/>
          <w:sz w:val="20"/>
          <w:szCs w:val="20"/>
        </w:rPr>
        <w:t xml:space="preserve"> не было учтено в документах</w:t>
      </w:r>
      <w:r>
        <w:rPr>
          <w:rFonts w:ascii="Arial" w:hAnsi="Arial" w:cs="Arial"/>
          <w:color w:val="000000"/>
          <w:sz w:val="20"/>
          <w:szCs w:val="20"/>
        </w:rPr>
        <w:t xml:space="preserve">, удаление записи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сторно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5229B">
        <w:rPr>
          <w:rFonts w:ascii="Arial" w:hAnsi="Arial" w:cs="Arial"/>
          <w:color w:val="000000"/>
          <w:sz w:val="20"/>
          <w:szCs w:val="20"/>
        </w:rPr>
        <w:t>може</w:t>
      </w:r>
      <w:r>
        <w:rPr>
          <w:rFonts w:ascii="Arial" w:hAnsi="Arial" w:cs="Arial"/>
          <w:color w:val="000000"/>
          <w:sz w:val="20"/>
          <w:szCs w:val="20"/>
        </w:rPr>
        <w:t>т привести к неверному расчету.</w:t>
      </w:r>
    </w:p>
    <w:p w14:paraId="663A739C" w14:textId="39AD7787" w:rsidR="00EF0F76" w:rsidRDefault="00EF0F76" w:rsidP="005D5BF5">
      <w:pPr>
        <w:spacing w:before="120"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06614">
        <w:rPr>
          <w:rFonts w:ascii="Arial" w:hAnsi="Arial" w:cs="Arial"/>
          <w:color w:val="000000"/>
          <w:sz w:val="20"/>
          <w:szCs w:val="20"/>
        </w:rPr>
        <w:t xml:space="preserve">Результатом внедрения данного решения является автоматизированная система, позволяющая </w:t>
      </w:r>
      <w:r w:rsidR="00F07E3B">
        <w:rPr>
          <w:rFonts w:ascii="Arial" w:hAnsi="Arial" w:cs="Arial"/>
          <w:color w:val="000000"/>
          <w:sz w:val="20"/>
          <w:szCs w:val="20"/>
        </w:rPr>
        <w:t xml:space="preserve">удалять записи </w:t>
      </w:r>
      <w:proofErr w:type="spellStart"/>
      <w:r w:rsidR="00F07E3B">
        <w:rPr>
          <w:rFonts w:ascii="Arial" w:hAnsi="Arial" w:cs="Arial"/>
          <w:color w:val="000000"/>
          <w:sz w:val="20"/>
          <w:szCs w:val="20"/>
        </w:rPr>
        <w:t>сторно</w:t>
      </w:r>
      <w:proofErr w:type="spellEnd"/>
      <w:r w:rsidR="00F07E3B">
        <w:rPr>
          <w:rFonts w:ascii="Arial" w:hAnsi="Arial" w:cs="Arial"/>
          <w:color w:val="000000"/>
          <w:sz w:val="20"/>
          <w:szCs w:val="20"/>
        </w:rPr>
        <w:t xml:space="preserve"> из учетной системы.</w:t>
      </w:r>
    </w:p>
    <w:p w14:paraId="38413034" w14:textId="7FA34BFB" w:rsidR="00EF0F76" w:rsidRPr="00E17A87" w:rsidRDefault="00EF0F76" w:rsidP="005D5BF5">
      <w:pPr>
        <w:spacing w:before="120" w:after="0" w:line="240" w:lineRule="auto"/>
        <w:ind w:firstLine="709"/>
        <w:rPr>
          <w:rFonts w:ascii="Arial" w:hAnsi="Arial" w:cs="Arial"/>
          <w:color w:val="000000"/>
          <w:sz w:val="20"/>
          <w:szCs w:val="20"/>
          <w:lang w:val="en-US"/>
        </w:rPr>
      </w:pPr>
      <w:r w:rsidRPr="00DC0210">
        <w:rPr>
          <w:rFonts w:ascii="Arial" w:hAnsi="Arial" w:cs="Arial"/>
          <w:b/>
          <w:color w:val="000000"/>
          <w:sz w:val="20"/>
          <w:szCs w:val="20"/>
        </w:rPr>
        <w:t>Стоимость:</w:t>
      </w:r>
      <w:r w:rsidRPr="00106614">
        <w:rPr>
          <w:rFonts w:ascii="Arial" w:hAnsi="Arial" w:cs="Arial"/>
          <w:color w:val="000000"/>
          <w:sz w:val="20"/>
          <w:szCs w:val="20"/>
        </w:rPr>
        <w:t xml:space="preserve"> </w:t>
      </w:r>
      <w:r w:rsidR="00F07E3B">
        <w:rPr>
          <w:rFonts w:ascii="Arial" w:hAnsi="Arial" w:cs="Arial"/>
          <w:color w:val="000000"/>
          <w:sz w:val="20"/>
          <w:szCs w:val="20"/>
        </w:rPr>
        <w:t>900 рублей.</w:t>
      </w:r>
    </w:p>
    <w:sectPr w:rsidR="00EF0F76" w:rsidRPr="00E17A87" w:rsidSect="00C401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F12EF"/>
    <w:multiLevelType w:val="hybridMultilevel"/>
    <w:tmpl w:val="0E82D6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5"/>
    <w:rsid w:val="00023915"/>
    <w:rsid w:val="00037A94"/>
    <w:rsid w:val="000558BD"/>
    <w:rsid w:val="00080B6B"/>
    <w:rsid w:val="00082CCF"/>
    <w:rsid w:val="000933CC"/>
    <w:rsid w:val="00106614"/>
    <w:rsid w:val="00185C7E"/>
    <w:rsid w:val="00206702"/>
    <w:rsid w:val="002C301A"/>
    <w:rsid w:val="00335C55"/>
    <w:rsid w:val="003820C0"/>
    <w:rsid w:val="00385205"/>
    <w:rsid w:val="00421016"/>
    <w:rsid w:val="00422B7A"/>
    <w:rsid w:val="00430F8B"/>
    <w:rsid w:val="00431A8B"/>
    <w:rsid w:val="00434BF3"/>
    <w:rsid w:val="00450F9D"/>
    <w:rsid w:val="0046321B"/>
    <w:rsid w:val="00473736"/>
    <w:rsid w:val="004A536D"/>
    <w:rsid w:val="004B412F"/>
    <w:rsid w:val="00503214"/>
    <w:rsid w:val="00530553"/>
    <w:rsid w:val="00543673"/>
    <w:rsid w:val="005711B5"/>
    <w:rsid w:val="00596317"/>
    <w:rsid w:val="005D5BF5"/>
    <w:rsid w:val="00614D24"/>
    <w:rsid w:val="00650E51"/>
    <w:rsid w:val="00660ACC"/>
    <w:rsid w:val="0069607D"/>
    <w:rsid w:val="006D0911"/>
    <w:rsid w:val="00747C0D"/>
    <w:rsid w:val="00752078"/>
    <w:rsid w:val="00780C14"/>
    <w:rsid w:val="007B6DEC"/>
    <w:rsid w:val="00840704"/>
    <w:rsid w:val="0088018B"/>
    <w:rsid w:val="008C0BF0"/>
    <w:rsid w:val="008D6131"/>
    <w:rsid w:val="008E655F"/>
    <w:rsid w:val="00925615"/>
    <w:rsid w:val="00927FFC"/>
    <w:rsid w:val="00965792"/>
    <w:rsid w:val="00973143"/>
    <w:rsid w:val="009806F2"/>
    <w:rsid w:val="0098468D"/>
    <w:rsid w:val="009D2435"/>
    <w:rsid w:val="009E3E7E"/>
    <w:rsid w:val="00AA3F5C"/>
    <w:rsid w:val="00BD376F"/>
    <w:rsid w:val="00BE4D6B"/>
    <w:rsid w:val="00C325F1"/>
    <w:rsid w:val="00C401B1"/>
    <w:rsid w:val="00C43B87"/>
    <w:rsid w:val="00C54939"/>
    <w:rsid w:val="00C63A14"/>
    <w:rsid w:val="00D369CC"/>
    <w:rsid w:val="00D64936"/>
    <w:rsid w:val="00D6789A"/>
    <w:rsid w:val="00DA4BB4"/>
    <w:rsid w:val="00DC0210"/>
    <w:rsid w:val="00DC4F13"/>
    <w:rsid w:val="00E025BC"/>
    <w:rsid w:val="00E17A87"/>
    <w:rsid w:val="00EA16DA"/>
    <w:rsid w:val="00EC3A4D"/>
    <w:rsid w:val="00ED7520"/>
    <w:rsid w:val="00EF0F76"/>
    <w:rsid w:val="00F07E3B"/>
    <w:rsid w:val="00F252E9"/>
    <w:rsid w:val="00F459C7"/>
    <w:rsid w:val="00F76A46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8CBD"/>
  <w15:chartTrackingRefBased/>
  <w15:docId w15:val="{87567A53-CFD1-4A66-AE55-65DBCF8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40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63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A1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846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46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46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46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468D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080B6B"/>
    <w:pPr>
      <w:ind w:left="720"/>
      <w:contextualSpacing/>
    </w:pPr>
  </w:style>
  <w:style w:type="paragraph" w:styleId="ac">
    <w:name w:val="Revision"/>
    <w:hidden/>
    <w:uiPriority w:val="99"/>
    <w:semiHidden/>
    <w:rsid w:val="00AA3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89DE-27FB-4F5F-9063-2799C67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Дибров</dc:creator>
  <cp:keywords/>
  <dc:description/>
  <cp:lastModifiedBy>Татьяна Кравченко</cp:lastModifiedBy>
  <cp:revision>4</cp:revision>
  <dcterms:created xsi:type="dcterms:W3CDTF">2019-10-23T06:37:00Z</dcterms:created>
  <dcterms:modified xsi:type="dcterms:W3CDTF">2019-11-01T06:11:00Z</dcterms:modified>
</cp:coreProperties>
</file>